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Entwicklung eines digitalen Hafenumweltzwillings - Wartung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08/2026/1500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Wartung des sensorbasierten Umweltmonitorings im Fähr- Ro-Ro-Terminal 
Los 1 Wartung Software
Los 2 Wartung Hardware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